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F84" w:rsidRPr="00450F84" w:rsidRDefault="00450F84" w:rsidP="00450F84">
      <w:pPr>
        <w:shd w:val="clear" w:color="auto" w:fill="FFFFFF"/>
        <w:spacing w:before="450" w:after="450" w:line="420" w:lineRule="atLeast"/>
        <w:outlineLvl w:val="2"/>
        <w:rPr>
          <w:rFonts w:ascii="Arial" w:eastAsia="Times New Roman" w:hAnsi="Arial" w:cs="Arial"/>
          <w:b/>
          <w:bCs/>
          <w:color w:val="075192"/>
          <w:sz w:val="42"/>
          <w:szCs w:val="42"/>
        </w:rPr>
      </w:pPr>
      <w:r w:rsidRPr="00450F84">
        <w:rPr>
          <w:rFonts w:ascii="Arial" w:eastAsia="Times New Roman" w:hAnsi="Arial" w:cs="Arial"/>
          <w:b/>
          <w:bCs/>
          <w:color w:val="075192"/>
          <w:sz w:val="42"/>
          <w:szCs w:val="42"/>
        </w:rPr>
        <w:t>Okulda Uyulması Gereken Kurallar</w:t>
      </w:r>
    </w:p>
    <w:p w:rsidR="00450F84" w:rsidRPr="00450F84" w:rsidRDefault="00450F84" w:rsidP="00450F84">
      <w:pPr>
        <w:shd w:val="clear" w:color="auto" w:fill="FFFFFF"/>
        <w:spacing w:line="240" w:lineRule="auto"/>
        <w:rPr>
          <w:rFonts w:ascii="Arial" w:eastAsia="Times New Roman" w:hAnsi="Arial" w:cs="Arial"/>
          <w:color w:val="7B868F"/>
          <w:sz w:val="21"/>
          <w:szCs w:val="21"/>
        </w:rPr>
      </w:pPr>
      <w:hyperlink r:id="rId4" w:tooltip="Okulda Uyulması Gereken Kurallar" w:history="1">
        <w:r w:rsidRPr="00450F84">
          <w:rPr>
            <w:rFonts w:ascii="Arial" w:eastAsia="Times New Roman" w:hAnsi="Arial" w:cs="Arial"/>
            <w:color w:val="337AB7"/>
            <w:sz w:val="21"/>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Okulda Uyulması Gereken Kurallar" href="https://gazicpl.meb.k12.tr/meb_iys_dosyalar/34/11/969911/resimler/2019_05/k_06161224_kurallar.jpg" title="&quot;Okulda Uyulması Gereken Kurallar&quot;" style="width:24pt;height:24pt" o:button="t"/>
          </w:pict>
        </w:r>
      </w:hyperlink>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b/>
          <w:bCs/>
          <w:color w:val="7B868F"/>
          <w:sz w:val="21"/>
        </w:rPr>
        <w:t>GENEL DAVRANIŞ KURALLARI</w:t>
      </w: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1. </w:t>
      </w:r>
      <w:proofErr w:type="gramStart"/>
      <w:r w:rsidRPr="00450F84">
        <w:rPr>
          <w:rFonts w:ascii="Arial" w:eastAsia="Times New Roman" w:hAnsi="Arial" w:cs="Arial"/>
          <w:color w:val="7B868F"/>
          <w:sz w:val="21"/>
          <w:szCs w:val="21"/>
        </w:rPr>
        <w:t>Öğrencilerimiz ,okulda</w:t>
      </w:r>
      <w:proofErr w:type="gramEnd"/>
      <w:r w:rsidRPr="00450F84">
        <w:rPr>
          <w:rFonts w:ascii="Arial" w:eastAsia="Times New Roman" w:hAnsi="Arial" w:cs="Arial"/>
          <w:color w:val="7B868F"/>
          <w:sz w:val="21"/>
          <w:szCs w:val="21"/>
        </w:rPr>
        <w:t xml:space="preserve"> yapılan etkinliklere ve törenlere katılmak ve bu etkinlikler sırasında görgü kurallarına ve etkinliğin özel kurallarına uygun davranmak zorundadırlar.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2. Bayrak törenlerinde kendi sınıfına ayrılan yerde düzgün olarak sıra olmak, sessiz olarak komut verilmesini beklemek ve İstiklal Marşı´</w:t>
      </w:r>
      <w:proofErr w:type="spellStart"/>
      <w:r w:rsidRPr="00450F84">
        <w:rPr>
          <w:rFonts w:ascii="Arial" w:eastAsia="Times New Roman" w:hAnsi="Arial" w:cs="Arial"/>
          <w:color w:val="7B868F"/>
          <w:sz w:val="21"/>
          <w:szCs w:val="21"/>
        </w:rPr>
        <w:t>nı</w:t>
      </w:r>
      <w:proofErr w:type="spellEnd"/>
      <w:r w:rsidRPr="00450F84">
        <w:rPr>
          <w:rFonts w:ascii="Arial" w:eastAsia="Times New Roman" w:hAnsi="Arial" w:cs="Arial"/>
          <w:color w:val="7B868F"/>
          <w:sz w:val="21"/>
          <w:szCs w:val="21"/>
        </w:rPr>
        <w:t xml:space="preserve"> yüksek sesle söylemek zorundadır.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3. Okul eşyasını korumak ve zarar vermemek verdikleri zararı ödemekle yükümlüdürler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4. Yönetim </w:t>
      </w:r>
      <w:proofErr w:type="gramStart"/>
      <w:r w:rsidRPr="00450F84">
        <w:rPr>
          <w:rFonts w:ascii="Arial" w:eastAsia="Times New Roman" w:hAnsi="Arial" w:cs="Arial"/>
          <w:color w:val="7B868F"/>
          <w:sz w:val="21"/>
          <w:szCs w:val="21"/>
        </w:rPr>
        <w:t>katı ,  laboratuarlar</w:t>
      </w:r>
      <w:proofErr w:type="gramEnd"/>
      <w:r w:rsidRPr="00450F84">
        <w:rPr>
          <w:rFonts w:ascii="Arial" w:eastAsia="Times New Roman" w:hAnsi="Arial" w:cs="Arial"/>
          <w:color w:val="7B868F"/>
          <w:sz w:val="21"/>
          <w:szCs w:val="21"/>
        </w:rPr>
        <w:t>, bilgisayar odası ve uygulama gibi eğitim ortamlarında , bulundukları yerin özel kurallarına uyarlar.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5. Öğrencilerimiz, küfür ve argo içeren sözler kullanamazlar, birbirlerine ve öğretmenlerine görgü kuralları içinde hitap ederler.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6. Kantinde sıraya girerler, kantin kurallarına uyarlar.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7.Servis kurallarına uyarlar.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8. Öğrenciler okulun belirlenmiş kılık- kıyafet kurallarına uyarlar.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9. Okulda cep telefonu kullanamazlar. Ders esnasında, cep telefonu kullanmak kesinlikle yasaktır. Bu kurala uymayan öğrencilerimize Ortaöğretim Kurumları Ödül ve Disiplin Yönetmeliği gereğince işlem yapılır. Öğrenciler zorunlu durumlarda okula cep telefonu getirdiklerinde bu telefonları çalınmasından </w:t>
      </w:r>
      <w:proofErr w:type="gramStart"/>
      <w:r w:rsidRPr="00450F84">
        <w:rPr>
          <w:rFonts w:ascii="Arial" w:eastAsia="Times New Roman" w:hAnsi="Arial" w:cs="Arial"/>
          <w:color w:val="7B868F"/>
          <w:sz w:val="21"/>
          <w:szCs w:val="21"/>
        </w:rPr>
        <w:t>yada</w:t>
      </w:r>
      <w:proofErr w:type="gramEnd"/>
      <w:r w:rsidRPr="00450F84">
        <w:rPr>
          <w:rFonts w:ascii="Arial" w:eastAsia="Times New Roman" w:hAnsi="Arial" w:cs="Arial"/>
          <w:color w:val="7B868F"/>
          <w:sz w:val="21"/>
          <w:szCs w:val="21"/>
        </w:rPr>
        <w:t xml:space="preserve"> kaybolmasından okul yönetimi sorumlu değildir. Derste çalan cep telefonuna yönetim tutanakla el koyar ve veliye Haziran ayında iade eder.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10.Teneffüslerde havalandırılması için sınıflar boşaltılır. Teneffüs zamanlarında bu süre koridorlarda değil okul kantini ve bahçesinde geçirilir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b/>
          <w:bCs/>
          <w:color w:val="7B868F"/>
          <w:sz w:val="21"/>
        </w:rPr>
        <w:t> SINIF İÇİ DAVRANIŞ KURALLARI</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 1. Öğrencilerimiz, derslere zamanında girmek zorundadırlar. Ders saati zili çaldıktan sonra sınıfa giren öğrenci belgeli mazeretli değilse derse alınmaz.    İdareye gönderilir. Derse Kabul </w:t>
      </w:r>
      <w:proofErr w:type="gramStart"/>
      <w:r w:rsidRPr="00450F84">
        <w:rPr>
          <w:rFonts w:ascii="Arial" w:eastAsia="Times New Roman" w:hAnsi="Arial" w:cs="Arial"/>
          <w:color w:val="7B868F"/>
          <w:sz w:val="21"/>
          <w:szCs w:val="21"/>
        </w:rPr>
        <w:t>Kağıdı</w:t>
      </w:r>
      <w:proofErr w:type="gramEnd"/>
      <w:r w:rsidRPr="00450F84">
        <w:rPr>
          <w:rFonts w:ascii="Arial" w:eastAsia="Times New Roman" w:hAnsi="Arial" w:cs="Arial"/>
          <w:color w:val="7B868F"/>
          <w:sz w:val="21"/>
          <w:szCs w:val="21"/>
        </w:rPr>
        <w:t> istenir.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2. Öğrenciler ders araç ve gereçlerini yanlarında bulundurmak zorundadırlar. Sınıfa girdikten sonra ders araç ve gereçlerini almak için dışarı çıkamazlar. Öğrenciler ders saatlerinde koridorlarda kesinlikle dolaşamazlar.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3. Ders işlenirken dersi takip etmek ve derse katılmak zorundadırlar.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4. Derste öğretmenlerinden söz alarak konuşurlar.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5. Derste cep telefonu kullanamazlar, Müzik  dinleyemez ve ders dışı herhangi bir şey ile ilgilenemezler.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lastRenderedPageBreak/>
        <w:t>6. Ders sırasında sınıftan dışarı çıkamazlar. Çok zorunlu durumlarda ( ani rahatsızlık vb. ) sınıftan çıkmak için öğretmenden izin alırlar.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7. Kullandıkları dersliği temiz ve düzenli bırakırlar.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8. Derste düzgün ve derli toplu otururlar ve izinsiz   ayakta dolaşamazlar. Derste sakız çiğneyemez, hiçbir şey yiyemez ve içemezler. Dersliğe yiyecek ve içecek çıkaramazlar.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9. Belirlenmiş sınav kurallarına uymak zorundadırlar.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10. Ders dışı etkinliklere ve törenlere yoklamaları alındıktan sonra öğretmenleri idaresinde giderler.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11. Gün içerisinde okulda bulunmasına rağmen ara derslerde adı yoklama fişine yok yazıldıktan sonra sınıfa giren öğrenci yok sayılır ve velisi derhal SMS ile bilgilendirilir. Veli, görüşme için acil okula çağrılır.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b/>
          <w:bCs/>
          <w:color w:val="7B868F"/>
          <w:sz w:val="21"/>
        </w:rPr>
        <w:t> GÜVENLİK KURALLARI VE İDARİ KURALLAR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1. Öğrencilerimiz, okul saatleri içinde (öğle teneffüsü dâhil) okul dışına çıkamaz, okula yemek getirtemez veya satıcı çağıramazlar. Okul önüne sivil şahısları getiren ve onların olay çıkarmasına ortam hazırlayan öğrencinin derhal okulla ilişkisi kesilir. Sorumlu öğrenci hakkında idari ve adli işlem yapılır.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2. Okul saatlerinde öğrencimizin okuldan ayrılabilmesi için velinin imzalı izin dilekçesi ile bizzat okula gelmiş olması gerekir. Mazereti okul idaresi tarafından uygun görüldüğü takdirde öğrenciye izin verilir. Okuldan ayrılacak olan öğrenciler sırasıyla,</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 Müdür yardımcısından iki nüsha izin </w:t>
      </w:r>
      <w:proofErr w:type="gramStart"/>
      <w:r w:rsidRPr="00450F84">
        <w:rPr>
          <w:rFonts w:ascii="Arial" w:eastAsia="Times New Roman" w:hAnsi="Arial" w:cs="Arial"/>
          <w:color w:val="7B868F"/>
          <w:sz w:val="21"/>
          <w:szCs w:val="21"/>
        </w:rPr>
        <w:t>kağıdı</w:t>
      </w:r>
      <w:proofErr w:type="gramEnd"/>
      <w:r w:rsidRPr="00450F84">
        <w:rPr>
          <w:rFonts w:ascii="Arial" w:eastAsia="Times New Roman" w:hAnsi="Arial" w:cs="Arial"/>
          <w:color w:val="7B868F"/>
          <w:sz w:val="21"/>
          <w:szCs w:val="21"/>
        </w:rPr>
        <w:t xml:space="preserve"> alırlar,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Bir nüshasını sınıf defterinin içine koyarlar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İkinci nüshasını gerektiğinde görevli öğretmene göstermek ve kapı güvenlik görevlisine vermek üzere yanında bulundurarak okuldan ayrılırlar.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3. Okula yanıcı, </w:t>
      </w:r>
      <w:proofErr w:type="gramStart"/>
      <w:r w:rsidRPr="00450F84">
        <w:rPr>
          <w:rFonts w:ascii="Arial" w:eastAsia="Times New Roman" w:hAnsi="Arial" w:cs="Arial"/>
          <w:color w:val="7B868F"/>
          <w:sz w:val="21"/>
          <w:szCs w:val="21"/>
        </w:rPr>
        <w:t>kesici , patlayıcı</w:t>
      </w:r>
      <w:proofErr w:type="gramEnd"/>
      <w:r w:rsidRPr="00450F84">
        <w:rPr>
          <w:rFonts w:ascii="Arial" w:eastAsia="Times New Roman" w:hAnsi="Arial" w:cs="Arial"/>
          <w:color w:val="7B868F"/>
          <w:sz w:val="21"/>
          <w:szCs w:val="21"/>
        </w:rPr>
        <w:t xml:space="preserve"> vb. aletler getirmek veya bu tür aletleri yanında bulundurmak suç ve  yasaktır.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4. Okula yasaklanmış yayınlar, müstehcen yayınlar ile bu niteliklere sahip CD, disket vb. araçlar getirmek veya bunları yanında bulundurmak yasaktır.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5. Okul panolarına asılacak her türlü materyal, duyuru, ilan vb. gibi yayınlar Okul Müdürlüğü tarafından imzalanıp mühürlenmiş olmalıdır. Hiçbir öğrenci, yönetimin onaylamadığı bir yazıyı </w:t>
      </w:r>
      <w:proofErr w:type="gramStart"/>
      <w:r w:rsidRPr="00450F84">
        <w:rPr>
          <w:rFonts w:ascii="Arial" w:eastAsia="Times New Roman" w:hAnsi="Arial" w:cs="Arial"/>
          <w:color w:val="7B868F"/>
          <w:sz w:val="21"/>
          <w:szCs w:val="21"/>
        </w:rPr>
        <w:t>yada</w:t>
      </w:r>
      <w:proofErr w:type="gramEnd"/>
      <w:r w:rsidRPr="00450F84">
        <w:rPr>
          <w:rFonts w:ascii="Arial" w:eastAsia="Times New Roman" w:hAnsi="Arial" w:cs="Arial"/>
          <w:color w:val="7B868F"/>
          <w:sz w:val="21"/>
          <w:szCs w:val="21"/>
        </w:rPr>
        <w:t xml:space="preserve"> afişi panolara asamaz.</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6. Okul tarafından düzenlenmemiş hiçbir etkinliğin Okul Müdürünün izni olmadan okulda reklamı yapılamaz ve biletleri satılamaz.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7. Öğrenciler raporlu bulundukları günlerde okula gelemez ve sınavlara giremezler.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8. Okul Öğrenci Meclisi seçimi ve Meclisin tüm etkinlikleri yönetmeliklere ve Okul Müdürlüğünce belirlenmiş kurallara uygun olarak yürütülür.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9. Okulda, kantinde, kafeteryada, okul bahçesinde/çevresinde sigara kesinlikle içilemez.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10. Öğrenciler rehberlik servisine gitmek için genellikle teneffüsleri ve rehberlik saatlerini kullanırlar. Zorunlu durumlarda, ders saatleri içinde rehberlik servisine gidebilmek için sırasıyla,</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 Rehberlik servisinden randevu ve izin </w:t>
      </w:r>
      <w:proofErr w:type="gramStart"/>
      <w:r w:rsidRPr="00450F84">
        <w:rPr>
          <w:rFonts w:ascii="Arial" w:eastAsia="Times New Roman" w:hAnsi="Arial" w:cs="Arial"/>
          <w:color w:val="7B868F"/>
          <w:sz w:val="21"/>
          <w:szCs w:val="21"/>
        </w:rPr>
        <w:t>kağıdı</w:t>
      </w:r>
      <w:proofErr w:type="gramEnd"/>
      <w:r w:rsidRPr="00450F84">
        <w:rPr>
          <w:rFonts w:ascii="Arial" w:eastAsia="Times New Roman" w:hAnsi="Arial" w:cs="Arial"/>
          <w:color w:val="7B868F"/>
          <w:sz w:val="21"/>
          <w:szCs w:val="21"/>
        </w:rPr>
        <w:t xml:space="preserve"> alır,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 İzin </w:t>
      </w:r>
      <w:proofErr w:type="gramStart"/>
      <w:r w:rsidRPr="00450F84">
        <w:rPr>
          <w:rFonts w:ascii="Arial" w:eastAsia="Times New Roman" w:hAnsi="Arial" w:cs="Arial"/>
          <w:color w:val="7B868F"/>
          <w:sz w:val="21"/>
          <w:szCs w:val="21"/>
        </w:rPr>
        <w:t>kağıdını</w:t>
      </w:r>
      <w:proofErr w:type="gramEnd"/>
      <w:r w:rsidRPr="00450F84">
        <w:rPr>
          <w:rFonts w:ascii="Arial" w:eastAsia="Times New Roman" w:hAnsi="Arial" w:cs="Arial"/>
          <w:color w:val="7B868F"/>
          <w:sz w:val="21"/>
          <w:szCs w:val="21"/>
        </w:rPr>
        <w:t xml:space="preserve"> ders öğretmenine imzalatarak onayını alır,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 İzin </w:t>
      </w:r>
      <w:proofErr w:type="gramStart"/>
      <w:r w:rsidRPr="00450F84">
        <w:rPr>
          <w:rFonts w:ascii="Arial" w:eastAsia="Times New Roman" w:hAnsi="Arial" w:cs="Arial"/>
          <w:color w:val="7B868F"/>
          <w:sz w:val="21"/>
          <w:szCs w:val="21"/>
        </w:rPr>
        <w:t>kağıdını</w:t>
      </w:r>
      <w:proofErr w:type="gramEnd"/>
      <w:r w:rsidRPr="00450F84">
        <w:rPr>
          <w:rFonts w:ascii="Arial" w:eastAsia="Times New Roman" w:hAnsi="Arial" w:cs="Arial"/>
          <w:color w:val="7B868F"/>
          <w:sz w:val="21"/>
          <w:szCs w:val="21"/>
        </w:rPr>
        <w:t xml:space="preserve"> müdür yardımcısına imzalatır,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 İzin </w:t>
      </w:r>
      <w:proofErr w:type="gramStart"/>
      <w:r w:rsidRPr="00450F84">
        <w:rPr>
          <w:rFonts w:ascii="Arial" w:eastAsia="Times New Roman" w:hAnsi="Arial" w:cs="Arial"/>
          <w:color w:val="7B868F"/>
          <w:sz w:val="21"/>
          <w:szCs w:val="21"/>
        </w:rPr>
        <w:t>kağıdını</w:t>
      </w:r>
      <w:proofErr w:type="gramEnd"/>
      <w:r w:rsidRPr="00450F84">
        <w:rPr>
          <w:rFonts w:ascii="Arial" w:eastAsia="Times New Roman" w:hAnsi="Arial" w:cs="Arial"/>
          <w:color w:val="7B868F"/>
          <w:sz w:val="21"/>
          <w:szCs w:val="21"/>
        </w:rPr>
        <w:t xml:space="preserve"> öğretmenine teslim eder ve rehberlik servisine gider.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lastRenderedPageBreak/>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b/>
          <w:bCs/>
          <w:color w:val="7B868F"/>
          <w:sz w:val="21"/>
        </w:rPr>
        <w:t>SERVİS ARAÇLARININ KULLANIMIYLA İLGİLİ KURALLAR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Okula gelmek için okul servislerini kullanan öğrencilerimiz:</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1. Servis aracını bekletmezler. Servis bekletilmez servis beklenir ilkesine uyulur.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2. Araç içinde sürücünün dikkatini dağıtacak davranışlarda bulunmazlar, konuşmalar yapmazlar.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3. Araç içinde ayakta durmazlar, araç kapılarını açmazlar ve pencerelerden dışarı sarkmazlar.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4. Ulaşım sırasında küfür ve argo içeren sözler kullanmazlar. Davranışlarında genel görgü kurallarına uyarlar.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5. Ulaşımlarını kayıtlı oldukları servisle yaparlar. Velilerinin ve okul idaresinin bilgisi dışında farklı servis kullanmazlar.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6. Kayıtlı oldukları servis dışında bir servisle ulaşım yapmak isteyen öğrencilerin konuyla ilgili veli dilekçelerini okul müdürlüğüne onaylatmaları zorunludur.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b/>
          <w:bCs/>
          <w:color w:val="7B868F"/>
          <w:sz w:val="21"/>
        </w:rPr>
        <w:t>    KILIK KIYAFET KURALLARI</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Öğrenciler yönetimce(İlgili Yönetmeliğe göre) belirlenmiş okul kıyafetini giymek zorundadırlar.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a) Erkek öğrenciler gerekliyse her sabah sakal trası olmak zorundadırlar. Jöleye izin verilmez.</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b) Kolye, yüzük, küpe, bilezik vb aksesuar takamazlar.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c) Okul ve sınıf içerisinde kaşkol ile dolaşmak, sınıfta manto, kaban vs. bir sokak giysisi ile oturmak yasaktır.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d) Kız öğrenciler makyaj yapamaz saçlarını boyatamaz ve oje kullanamazlar. Renkli lens takamazlar.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e) Öğrenciler beden eğitimi derslerine spor kıyafeti ile katılırlar. Spor kıyafeti ancak beden eğitimi derslerinde ve spor karşılaşmalarında giyilir.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f) Beden eğitimi derslerinin veya spor karşılaşmalarının bitiminde spor kıyafeti giyinme odasında çıkarılır.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b/>
          <w:bCs/>
          <w:color w:val="7B868F"/>
          <w:sz w:val="21"/>
        </w:rPr>
        <w:t>LABORATUVARLARDA UYULMASI GEREKEN KURALLAR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 xml:space="preserve">Öğrencilerimiz, okulun tüm alanlarını eğitim gördüğü okulun felsefesine ve amacına uygun biçimde kullanmakla yükümlüdürler. Bunun için </w:t>
      </w:r>
      <w:proofErr w:type="gramStart"/>
      <w:r w:rsidRPr="00450F84">
        <w:rPr>
          <w:rFonts w:ascii="Arial" w:eastAsia="Times New Roman" w:hAnsi="Arial" w:cs="Arial"/>
          <w:color w:val="7B868F"/>
          <w:sz w:val="21"/>
          <w:szCs w:val="21"/>
        </w:rPr>
        <w:t>öğrenciler :</w:t>
      </w:r>
      <w:proofErr w:type="gramEnd"/>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1. Uygulama bölümündeki araç, gereç ve malzemeye zarar verecek davranışlarda bulunmazlar.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2. Elektrik panolarıyla ilgili herhangi bir işlem yapmazlar.</w:t>
      </w:r>
    </w:p>
    <w:p w:rsidR="00450F84" w:rsidRPr="00450F84" w:rsidRDefault="00450F84" w:rsidP="00450F84">
      <w:pPr>
        <w:shd w:val="clear" w:color="auto" w:fill="FFFFFF"/>
        <w:spacing w:after="150"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3. Çalışma alanlarını düzenli ve temiz bırakırlar.</w:t>
      </w:r>
    </w:p>
    <w:p w:rsidR="00450F84" w:rsidRPr="00450F84" w:rsidRDefault="00450F84" w:rsidP="00450F84">
      <w:pPr>
        <w:shd w:val="clear" w:color="auto" w:fill="FFFFFF"/>
        <w:spacing w:line="240" w:lineRule="auto"/>
        <w:rPr>
          <w:rFonts w:ascii="Arial" w:eastAsia="Times New Roman" w:hAnsi="Arial" w:cs="Arial"/>
          <w:color w:val="7B868F"/>
          <w:sz w:val="21"/>
          <w:szCs w:val="21"/>
        </w:rPr>
      </w:pPr>
      <w:r w:rsidRPr="00450F84">
        <w:rPr>
          <w:rFonts w:ascii="Arial" w:eastAsia="Times New Roman" w:hAnsi="Arial" w:cs="Arial"/>
          <w:color w:val="7B868F"/>
          <w:sz w:val="21"/>
          <w:szCs w:val="21"/>
        </w:rPr>
        <w:t>4. Öğretmenin onayını almadan uygulama eğitimine başlamazlar</w:t>
      </w:r>
    </w:p>
    <w:p w:rsidR="003574AB" w:rsidRDefault="003574AB"/>
    <w:sectPr w:rsidR="003574A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450F84"/>
    <w:rsid w:val="003574AB"/>
    <w:rsid w:val="00450F84"/>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3">
    <w:name w:val="heading 3"/>
    <w:basedOn w:val="Normal"/>
    <w:link w:val="Balk3Char"/>
    <w:uiPriority w:val="9"/>
    <w:qFormat/>
    <w:rsid w:val="00450F84"/>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450F84"/>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450F84"/>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450F84"/>
    <w:rPr>
      <w:b/>
      <w:bCs/>
    </w:rPr>
  </w:style>
</w:styles>
</file>

<file path=word/webSettings.xml><?xml version="1.0" encoding="utf-8"?>
<w:webSettings xmlns:r="http://schemas.openxmlformats.org/officeDocument/2006/relationships" xmlns:w="http://schemas.openxmlformats.org/wordprocessingml/2006/main">
  <w:divs>
    <w:div w:id="912662925">
      <w:bodyDiv w:val="1"/>
      <w:marLeft w:val="0"/>
      <w:marRight w:val="0"/>
      <w:marTop w:val="0"/>
      <w:marBottom w:val="0"/>
      <w:divBdr>
        <w:top w:val="none" w:sz="0" w:space="0" w:color="auto"/>
        <w:left w:val="none" w:sz="0" w:space="0" w:color="auto"/>
        <w:bottom w:val="none" w:sz="0" w:space="0" w:color="auto"/>
        <w:right w:val="none" w:sz="0" w:space="0" w:color="auto"/>
      </w:divBdr>
      <w:divsChild>
        <w:div w:id="548616589">
          <w:marLeft w:val="-225"/>
          <w:marRight w:val="-225"/>
          <w:marTop w:val="0"/>
          <w:marBottom w:val="450"/>
          <w:divBdr>
            <w:top w:val="none" w:sz="0" w:space="0" w:color="auto"/>
            <w:left w:val="none" w:sz="0" w:space="0" w:color="auto"/>
            <w:bottom w:val="none" w:sz="0" w:space="0" w:color="auto"/>
            <w:right w:val="none" w:sz="0" w:space="0" w:color="auto"/>
          </w:divBdr>
          <w:divsChild>
            <w:div w:id="1334992036">
              <w:marLeft w:val="0"/>
              <w:marRight w:val="0"/>
              <w:marTop w:val="0"/>
              <w:marBottom w:val="0"/>
              <w:divBdr>
                <w:top w:val="none" w:sz="0" w:space="0" w:color="auto"/>
                <w:left w:val="none" w:sz="0" w:space="0" w:color="auto"/>
                <w:bottom w:val="none" w:sz="0" w:space="0" w:color="auto"/>
                <w:right w:val="none" w:sz="0" w:space="0" w:color="auto"/>
              </w:divBdr>
            </w:div>
          </w:divsChild>
        </w:div>
        <w:div w:id="418017933">
          <w:marLeft w:val="-225"/>
          <w:marRight w:val="-225"/>
          <w:marTop w:val="0"/>
          <w:marBottom w:val="450"/>
          <w:divBdr>
            <w:top w:val="none" w:sz="0" w:space="0" w:color="auto"/>
            <w:left w:val="none" w:sz="0" w:space="0" w:color="auto"/>
            <w:bottom w:val="none" w:sz="0" w:space="0" w:color="auto"/>
            <w:right w:val="none" w:sz="0" w:space="0" w:color="auto"/>
          </w:divBdr>
          <w:divsChild>
            <w:div w:id="1567450296">
              <w:marLeft w:val="0"/>
              <w:marRight w:val="0"/>
              <w:marTop w:val="0"/>
              <w:marBottom w:val="0"/>
              <w:divBdr>
                <w:top w:val="none" w:sz="0" w:space="0" w:color="auto"/>
                <w:left w:val="none" w:sz="0" w:space="0" w:color="auto"/>
                <w:bottom w:val="none" w:sz="0" w:space="0" w:color="auto"/>
                <w:right w:val="none" w:sz="0" w:space="0" w:color="auto"/>
              </w:divBdr>
              <w:divsChild>
                <w:div w:id="2035686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gazicpl.meb.k12.tr/meb_iys_dosyalar/34/11/969911/resimler/2019_05/k_06161224_kurallar.jp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1113</Words>
  <Characters>6348</Characters>
  <Application>Microsoft Office Word</Application>
  <DocSecurity>0</DocSecurity>
  <Lines>52</Lines>
  <Paragraphs>14</Paragraphs>
  <ScaleCrop>false</ScaleCrop>
  <Company/>
  <LinksUpToDate>false</LinksUpToDate>
  <CharactersWithSpaces>7447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a</cp:lastModifiedBy>
  <cp:revision>2</cp:revision>
  <dcterms:created xsi:type="dcterms:W3CDTF">2025-02-03T10:36:00Z</dcterms:created>
  <dcterms:modified xsi:type="dcterms:W3CDTF">2025-02-03T10:36:00Z</dcterms:modified>
</cp:coreProperties>
</file>